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75AE2" w14:textId="77777777" w:rsidR="00007634" w:rsidRDefault="00007634" w:rsidP="0000763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kern w:val="2"/>
          <w:sz w:val="42"/>
          <w:szCs w:val="42"/>
        </w:rPr>
        <w:t>Grant Information and</w:t>
      </w:r>
      <w:r w:rsidRPr="00007634">
        <w:rPr>
          <w:rFonts w:ascii="Tahoma" w:eastAsia="Times New Roman" w:hAnsi="Tahoma" w:cs="Tahoma"/>
          <w:b/>
          <w:bCs/>
          <w:color w:val="000000"/>
          <w:kern w:val="2"/>
          <w:sz w:val="42"/>
          <w:szCs w:val="42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2"/>
          <w:sz w:val="42"/>
          <w:szCs w:val="42"/>
        </w:rPr>
        <w:t>Application</w:t>
      </w:r>
    </w:p>
    <w:p w14:paraId="7E26849D" w14:textId="77777777" w:rsidR="00007634" w:rsidRPr="00912F39" w:rsidRDefault="00007634" w:rsidP="00007634">
      <w:pPr>
        <w:spacing w:before="150" w:after="15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12F39">
        <w:rPr>
          <w:rFonts w:ascii="Tahoma" w:eastAsia="Times New Roman" w:hAnsi="Tahoma" w:cs="Tahoma"/>
          <w:b/>
          <w:color w:val="000000"/>
          <w:sz w:val="24"/>
          <w:szCs w:val="24"/>
        </w:rPr>
        <w:t>The Episcopal Church of the Resurrection Outreach Commission</w:t>
      </w:r>
    </w:p>
    <w:p w14:paraId="26BA6642" w14:textId="77777777" w:rsidR="00C52F94" w:rsidRPr="00EF5B9E" w:rsidRDefault="00007634" w:rsidP="0000763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The Episcopal Church of the Resurrection formed an Outreach Commission </w:t>
      </w:r>
      <w:r w:rsidR="00623B49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in 2007 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to </w:t>
      </w:r>
      <w:r w:rsidR="00623B49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serve the needs of the greater community beyond our doors in keeping with our faithful sharing of the Good News </w:t>
      </w:r>
      <w:r w:rsidR="00395318">
        <w:rPr>
          <w:rFonts w:ascii="Tahoma" w:eastAsia="Times New Roman" w:hAnsi="Tahoma" w:cs="Tahoma"/>
          <w:color w:val="000000"/>
          <w:sz w:val="20"/>
          <w:szCs w:val="20"/>
        </w:rPr>
        <w:t>through Christ in</w:t>
      </w:r>
      <w:r w:rsidR="00623B49" w:rsidRPr="00EF5B9E">
        <w:rPr>
          <w:rFonts w:ascii="Tahoma" w:eastAsia="Times New Roman" w:hAnsi="Tahoma" w:cs="Tahoma"/>
          <w:color w:val="000000"/>
          <w:sz w:val="20"/>
          <w:szCs w:val="20"/>
        </w:rPr>
        <w:t>to the world.   The Outreach Commission o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>ffer</w:t>
      </w:r>
      <w:r w:rsidR="00623B49" w:rsidRPr="00EF5B9E">
        <w:rPr>
          <w:rFonts w:ascii="Tahoma" w:eastAsia="Times New Roman" w:hAnsi="Tahoma" w:cs="Tahoma"/>
          <w:color w:val="000000"/>
          <w:sz w:val="20"/>
          <w:szCs w:val="20"/>
        </w:rPr>
        <w:t>s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financial support </w:t>
      </w:r>
      <w:r w:rsidR="00C52F9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in the form of grants 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awarded 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primarily to local established and emerging non-profit organizations addressing issues of </w:t>
      </w:r>
      <w:r w:rsidR="00EF5B9E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community 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>health, hunger, and homelessness.</w:t>
      </w:r>
      <w:r w:rsidR="00C52F9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 The Commission reviews grant requests up to $500.  </w:t>
      </w:r>
    </w:p>
    <w:p w14:paraId="57F1C91E" w14:textId="77777777" w:rsidR="00007634" w:rsidRPr="00EF5B9E" w:rsidRDefault="00C02FBE" w:rsidP="00007634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This</w:t>
      </w:r>
      <w:r w:rsidR="00C52F9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local focus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aligns with other Resurrection out</w:t>
      </w:r>
      <w:r w:rsidR="00BD72B1">
        <w:rPr>
          <w:rFonts w:ascii="Tahoma" w:eastAsia="Times New Roman" w:hAnsi="Tahoma" w:cs="Tahoma"/>
          <w:color w:val="000000"/>
          <w:sz w:val="20"/>
          <w:szCs w:val="20"/>
        </w:rPr>
        <w:t>reach efforts that include serving as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an Egan Warming Site, supplying Home Starter Kits, staffing 2</w:t>
      </w:r>
      <w:r w:rsidRPr="00EF5B9E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nd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Sunday Breakfast, hosting Inte</w:t>
      </w:r>
      <w:r w:rsidR="0032668E">
        <w:rPr>
          <w:rFonts w:ascii="Tahoma" w:eastAsia="Times New Roman" w:hAnsi="Tahoma" w:cs="Tahoma"/>
          <w:color w:val="000000"/>
          <w:sz w:val="20"/>
          <w:szCs w:val="20"/>
        </w:rPr>
        <w:t>rfaith Family Shelter Week, and provisioning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the </w:t>
      </w:r>
      <w:r w:rsidR="0032668E">
        <w:rPr>
          <w:rFonts w:ascii="Tahoma" w:eastAsia="Times New Roman" w:hAnsi="Tahoma" w:cs="Tahoma"/>
          <w:color w:val="000000"/>
          <w:sz w:val="20"/>
          <w:szCs w:val="20"/>
        </w:rPr>
        <w:t xml:space="preserve">weekly 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>FISH Basket.</w:t>
      </w:r>
      <w:r w:rsidR="0000763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71BD6740" w14:textId="77777777" w:rsidR="00007634" w:rsidRPr="00EF5B9E" w:rsidRDefault="0032668E" w:rsidP="00EF5B9E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[[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>Please note</w:t>
      </w:r>
      <w:r w:rsidR="00AB2F14">
        <w:rPr>
          <w:rFonts w:ascii="Tahoma" w:eastAsia="Times New Roman" w:hAnsi="Tahoma" w:cs="Tahoma"/>
          <w:color w:val="000000"/>
          <w:sz w:val="20"/>
          <w:szCs w:val="20"/>
        </w:rPr>
        <w:t>:  F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>unding w</w:t>
      </w:r>
      <w:r w:rsidR="00AB2F14">
        <w:rPr>
          <w:rFonts w:ascii="Tahoma" w:eastAsia="Times New Roman" w:hAnsi="Tahoma" w:cs="Tahoma"/>
          <w:color w:val="000000"/>
          <w:sz w:val="20"/>
          <w:szCs w:val="20"/>
        </w:rPr>
        <w:t>ill not be granted for</w:t>
      </w:r>
      <w:r w:rsidR="00EF5B9E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AB2F14">
        <w:rPr>
          <w:rFonts w:ascii="Tahoma" w:eastAsia="Times New Roman" w:hAnsi="Tahoma" w:cs="Tahoma"/>
          <w:color w:val="000000"/>
          <w:sz w:val="20"/>
          <w:szCs w:val="20"/>
        </w:rPr>
        <w:t>tickets;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sponsorships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; 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>events or fund-raisers; endowment funds; political organizations, campaigns</w:t>
      </w:r>
      <w:r w:rsidR="00AB2F14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and</w:t>
      </w:r>
      <w:r w:rsidR="00AB2F14">
        <w:rPr>
          <w:rFonts w:ascii="Tahoma" w:eastAsia="Times New Roman" w:hAnsi="Tahoma" w:cs="Tahoma"/>
          <w:color w:val="000000"/>
          <w:sz w:val="20"/>
          <w:szCs w:val="20"/>
        </w:rPr>
        <w:t>/or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candidates; individuals for personal use.]]</w:t>
      </w:r>
    </w:p>
    <w:p w14:paraId="0A2EFCE9" w14:textId="77777777" w:rsidR="00007634" w:rsidRPr="0032668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 w:rsidRPr="0032668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Grant Application </w:t>
      </w:r>
      <w:r w:rsidR="00912F39" w:rsidRPr="0032668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and </w:t>
      </w:r>
      <w:r w:rsidRPr="0032668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Guidelines</w:t>
      </w:r>
    </w:p>
    <w:p w14:paraId="47A93775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Date:</w:t>
      </w:r>
    </w:p>
    <w:p w14:paraId="41C161EA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Name of Organization:</w:t>
      </w:r>
    </w:p>
    <w:p w14:paraId="32D622C1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Contact Person’s Name and Title:</w:t>
      </w:r>
    </w:p>
    <w:p w14:paraId="5C000A4C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Mailing Address:</w:t>
      </w:r>
    </w:p>
    <w:p w14:paraId="0897EAB1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Telephone:</w:t>
      </w:r>
    </w:p>
    <w:p w14:paraId="47133D0D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Fax:</w:t>
      </w:r>
    </w:p>
    <w:p w14:paraId="4819F0C4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Email:</w:t>
      </w:r>
    </w:p>
    <w:p w14:paraId="26366F43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Website:</w:t>
      </w:r>
    </w:p>
    <w:p w14:paraId="115731F0" w14:textId="77777777" w:rsidR="00007634" w:rsidRPr="00EF5B9E" w:rsidRDefault="00007634" w:rsidP="00BD72B1">
      <w:pPr>
        <w:spacing w:before="150" w:after="15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Amount of your request: $_________</w:t>
      </w:r>
    </w:p>
    <w:p w14:paraId="59237A6F" w14:textId="77777777" w:rsidR="00EF5B9E" w:rsidRPr="00007634" w:rsidRDefault="00EF5B9E" w:rsidP="00007634">
      <w:pPr>
        <w:spacing w:before="150" w:after="15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411CE1A5" w14:textId="77777777" w:rsidR="00007634" w:rsidRPr="00EF5B9E" w:rsidRDefault="00AB2F14" w:rsidP="00007634">
      <w:pPr>
        <w:numPr>
          <w:ilvl w:val="0"/>
          <w:numId w:val="1"/>
        </w:num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Project Narrative:  A</w:t>
      </w:r>
      <w:r w:rsidR="00007634" w:rsidRPr="00EF5B9E">
        <w:rPr>
          <w:rFonts w:ascii="Tahoma" w:eastAsia="Times New Roman" w:hAnsi="Tahoma" w:cs="Tahoma"/>
          <w:color w:val="000000"/>
          <w:sz w:val="20"/>
          <w:szCs w:val="20"/>
        </w:rPr>
        <w:t>ttach a brief description of the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specific</w:t>
      </w:r>
      <w:r w:rsidR="0000763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pr</w:t>
      </w:r>
      <w:r w:rsidR="0095385D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oject 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involved </w:t>
      </w:r>
      <w:r w:rsidR="0095385D" w:rsidRPr="00EF5B9E">
        <w:rPr>
          <w:rFonts w:ascii="Tahoma" w:eastAsia="Times New Roman" w:hAnsi="Tahoma" w:cs="Tahoma"/>
          <w:color w:val="000000"/>
          <w:sz w:val="20"/>
          <w:szCs w:val="20"/>
        </w:rPr>
        <w:t>(no more than one page) and</w:t>
      </w:r>
      <w:r w:rsidR="0000763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how the funding will be used i</w:t>
      </w:r>
      <w:r w:rsidR="00912F39" w:rsidRPr="00EF5B9E">
        <w:rPr>
          <w:rFonts w:ascii="Tahoma" w:eastAsia="Times New Roman" w:hAnsi="Tahoma" w:cs="Tahoma"/>
          <w:color w:val="000000"/>
          <w:sz w:val="20"/>
          <w:szCs w:val="20"/>
        </w:rPr>
        <w:t>n re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lationship to the </w:t>
      </w:r>
      <w:r w:rsidR="00912F39" w:rsidRPr="00EF5B9E">
        <w:rPr>
          <w:rFonts w:ascii="Tahoma" w:eastAsia="Times New Roman" w:hAnsi="Tahoma" w:cs="Tahoma"/>
          <w:color w:val="000000"/>
          <w:sz w:val="20"/>
          <w:szCs w:val="20"/>
        </w:rPr>
        <w:t>Outreach</w:t>
      </w:r>
      <w:r w:rsidR="0000763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Commission</w:t>
      </w:r>
      <w:r>
        <w:rPr>
          <w:rFonts w:ascii="Tahoma" w:eastAsia="Times New Roman" w:hAnsi="Tahoma" w:cs="Tahoma"/>
          <w:color w:val="000000"/>
          <w:sz w:val="20"/>
          <w:szCs w:val="20"/>
        </w:rPr>
        <w:t>’s</w:t>
      </w:r>
      <w:r w:rsidR="00007634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purpose.</w:t>
      </w:r>
    </w:p>
    <w:p w14:paraId="0C09514F" w14:textId="556F8B6E" w:rsidR="00EB3B65" w:rsidRPr="00EF5B9E" w:rsidRDefault="00007634" w:rsidP="00EB3B65">
      <w:pPr>
        <w:spacing w:before="150" w:after="15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EF5B9E">
        <w:rPr>
          <w:rFonts w:ascii="Tahoma" w:eastAsia="Times New Roman" w:hAnsi="Tahoma" w:cs="Tahoma"/>
          <w:color w:val="000000"/>
          <w:sz w:val="20"/>
          <w:szCs w:val="20"/>
        </w:rPr>
        <w:t>Please attach a description of your organiz</w:t>
      </w:r>
      <w:r w:rsidR="00EF5B9E">
        <w:rPr>
          <w:rFonts w:ascii="Tahoma" w:eastAsia="Times New Roman" w:hAnsi="Tahoma" w:cs="Tahoma"/>
          <w:color w:val="000000"/>
          <w:sz w:val="20"/>
          <w:szCs w:val="20"/>
        </w:rPr>
        <w:t xml:space="preserve">ation. Include 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date organized, 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mission, scope of services, 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>total number served by the or</w:t>
      </w:r>
      <w:r w:rsidR="00912F39" w:rsidRPr="00EF5B9E">
        <w:rPr>
          <w:rFonts w:ascii="Tahoma" w:eastAsia="Times New Roman" w:hAnsi="Tahoma" w:cs="Tahoma"/>
          <w:color w:val="000000"/>
          <w:sz w:val="20"/>
          <w:szCs w:val="20"/>
        </w:rPr>
        <w:t>ganization annually</w:t>
      </w:r>
      <w:r w:rsidR="00EF5B9E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EF5B9E">
        <w:rPr>
          <w:rFonts w:ascii="Tahoma" w:eastAsia="Times New Roman" w:hAnsi="Tahoma" w:cs="Tahoma"/>
          <w:color w:val="000000"/>
          <w:sz w:val="20"/>
          <w:szCs w:val="20"/>
        </w:rPr>
        <w:t>a list of</w:t>
      </w:r>
      <w:r w:rsidR="00EB3B65" w:rsidRPr="00EF5B9E">
        <w:rPr>
          <w:rFonts w:ascii="Tahoma" w:eastAsia="Times New Roman" w:hAnsi="Tahoma" w:cs="Tahoma"/>
          <w:color w:val="000000"/>
          <w:sz w:val="20"/>
          <w:szCs w:val="20"/>
        </w:rPr>
        <w:t xml:space="preserve"> the current Board of Directors,</w:t>
      </w:r>
      <w:r w:rsidR="00EF5B9E"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r w:rsidR="00EF5B9E" w:rsidRPr="00EF5B9E">
        <w:rPr>
          <w:rFonts w:ascii="Tahoma" w:eastAsia="Times New Roman" w:hAnsi="Tahoma" w:cs="Tahoma"/>
          <w:color w:val="000000"/>
          <w:sz w:val="20"/>
          <w:szCs w:val="20"/>
        </w:rPr>
        <w:t>IRS 501 (c) 3 tax identification letter or equivalent</w:t>
      </w:r>
      <w:r w:rsidR="00C87B91">
        <w:rPr>
          <w:rFonts w:ascii="Tahoma" w:eastAsia="Times New Roman" w:hAnsi="Tahoma" w:cs="Tahoma"/>
          <w:color w:val="000000"/>
          <w:sz w:val="20"/>
          <w:szCs w:val="20"/>
        </w:rPr>
        <w:t>.</w:t>
      </w:r>
      <w:bookmarkStart w:id="0" w:name="_GoBack"/>
      <w:bookmarkEnd w:id="0"/>
    </w:p>
    <w:p w14:paraId="5C80F96C" w14:textId="77777777" w:rsidR="00912F39" w:rsidRPr="00395318" w:rsidRDefault="00912F39" w:rsidP="00AB2F1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395318">
        <w:rPr>
          <w:rFonts w:ascii="Tahoma" w:eastAsia="Times New Roman" w:hAnsi="Tahoma" w:cs="Tahoma"/>
          <w:color w:val="000000"/>
          <w:sz w:val="20"/>
          <w:szCs w:val="20"/>
        </w:rPr>
        <w:t>Please submit completed applications to:</w:t>
      </w:r>
    </w:p>
    <w:p w14:paraId="5AED8723" w14:textId="28E2D813" w:rsidR="00AB2F14" w:rsidRPr="00AB2F14" w:rsidRDefault="00AB2F14" w:rsidP="00AB2F14">
      <w:pPr>
        <w:spacing w:before="150" w:after="150" w:line="240" w:lineRule="auto"/>
        <w:jc w:val="center"/>
        <w:rPr>
          <w:rFonts w:ascii="Tahoma" w:eastAsia="Times New Roman" w:hAnsi="Tahoma" w:cs="Tahoma"/>
          <w:b/>
          <w:color w:val="000000"/>
        </w:rPr>
      </w:pPr>
      <w:r w:rsidRPr="00AB2F14">
        <w:rPr>
          <w:rFonts w:ascii="Tahoma" w:eastAsia="Times New Roman" w:hAnsi="Tahoma" w:cs="Tahoma"/>
          <w:b/>
          <w:color w:val="000000"/>
        </w:rPr>
        <w:t>EPISCOPAL CHURCH OF THE RESU</w:t>
      </w:r>
      <w:r w:rsidR="00F76AD5">
        <w:rPr>
          <w:rFonts w:ascii="Tahoma" w:eastAsia="Times New Roman" w:hAnsi="Tahoma" w:cs="Tahoma"/>
          <w:b/>
          <w:color w:val="000000"/>
        </w:rPr>
        <w:t>R</w:t>
      </w:r>
      <w:r w:rsidRPr="00AB2F14">
        <w:rPr>
          <w:rFonts w:ascii="Tahoma" w:eastAsia="Times New Roman" w:hAnsi="Tahoma" w:cs="Tahoma"/>
          <w:b/>
          <w:color w:val="000000"/>
        </w:rPr>
        <w:t>RECTION</w:t>
      </w:r>
    </w:p>
    <w:p w14:paraId="656640EC" w14:textId="77777777" w:rsidR="00AB2F14" w:rsidRPr="00AB2F14" w:rsidRDefault="00AB2F14" w:rsidP="00AB2F14">
      <w:pPr>
        <w:spacing w:before="150" w:after="150" w:line="240" w:lineRule="auto"/>
        <w:jc w:val="center"/>
        <w:rPr>
          <w:rFonts w:ascii="Tahoma" w:eastAsia="Times New Roman" w:hAnsi="Tahoma" w:cs="Tahoma"/>
          <w:b/>
          <w:color w:val="000000"/>
        </w:rPr>
      </w:pPr>
      <w:r w:rsidRPr="00AB2F14">
        <w:rPr>
          <w:rFonts w:ascii="Tahoma" w:eastAsia="Times New Roman" w:hAnsi="Tahoma" w:cs="Tahoma"/>
          <w:b/>
          <w:color w:val="000000"/>
        </w:rPr>
        <w:t xml:space="preserve">Attn: </w:t>
      </w:r>
      <w:r>
        <w:rPr>
          <w:rFonts w:ascii="Tahoma" w:eastAsia="Times New Roman" w:hAnsi="Tahoma" w:cs="Tahoma"/>
          <w:b/>
          <w:color w:val="000000"/>
        </w:rPr>
        <w:t xml:space="preserve"> </w:t>
      </w:r>
      <w:r w:rsidRPr="00AB2F14">
        <w:rPr>
          <w:rFonts w:ascii="Tahoma" w:eastAsia="Times New Roman" w:hAnsi="Tahoma" w:cs="Tahoma"/>
          <w:b/>
          <w:color w:val="000000"/>
        </w:rPr>
        <w:t>Chair, Outreach Commission</w:t>
      </w:r>
    </w:p>
    <w:p w14:paraId="1ED59D90" w14:textId="77777777" w:rsidR="00AB2F14" w:rsidRPr="00AB2F14" w:rsidRDefault="00AB2F14" w:rsidP="00AB2F14">
      <w:pPr>
        <w:spacing w:before="150" w:after="150" w:line="240" w:lineRule="auto"/>
        <w:jc w:val="center"/>
        <w:rPr>
          <w:rFonts w:ascii="Tahoma" w:eastAsia="Times New Roman" w:hAnsi="Tahoma" w:cs="Tahoma"/>
          <w:b/>
          <w:color w:val="000000"/>
        </w:rPr>
      </w:pPr>
      <w:r w:rsidRPr="00AB2F14">
        <w:rPr>
          <w:rFonts w:ascii="Tahoma" w:eastAsia="Times New Roman" w:hAnsi="Tahoma" w:cs="Tahoma"/>
          <w:b/>
          <w:color w:val="000000"/>
        </w:rPr>
        <w:t xml:space="preserve">3925 </w:t>
      </w:r>
      <w:proofErr w:type="spellStart"/>
      <w:r w:rsidRPr="00AB2F14">
        <w:rPr>
          <w:rFonts w:ascii="Tahoma" w:eastAsia="Times New Roman" w:hAnsi="Tahoma" w:cs="Tahoma"/>
          <w:b/>
          <w:color w:val="000000"/>
        </w:rPr>
        <w:t>Hilyard</w:t>
      </w:r>
      <w:proofErr w:type="spellEnd"/>
      <w:r w:rsidRPr="00AB2F14">
        <w:rPr>
          <w:rFonts w:ascii="Tahoma" w:eastAsia="Times New Roman" w:hAnsi="Tahoma" w:cs="Tahoma"/>
          <w:b/>
          <w:color w:val="000000"/>
        </w:rPr>
        <w:t xml:space="preserve"> Street</w:t>
      </w:r>
    </w:p>
    <w:p w14:paraId="040A7283" w14:textId="77777777" w:rsidR="00AB2F14" w:rsidRPr="00AB2F14" w:rsidRDefault="00AB2F14" w:rsidP="00AB2F14">
      <w:pPr>
        <w:spacing w:before="150" w:after="150" w:line="240" w:lineRule="auto"/>
        <w:jc w:val="center"/>
        <w:rPr>
          <w:rFonts w:ascii="Tahoma" w:eastAsia="Times New Roman" w:hAnsi="Tahoma" w:cs="Tahoma"/>
          <w:b/>
          <w:color w:val="000000"/>
        </w:rPr>
      </w:pPr>
      <w:r w:rsidRPr="00AB2F14">
        <w:rPr>
          <w:rFonts w:ascii="Tahoma" w:eastAsia="Times New Roman" w:hAnsi="Tahoma" w:cs="Tahoma"/>
          <w:b/>
          <w:color w:val="000000"/>
        </w:rPr>
        <w:t>Eugene, OR 97405</w:t>
      </w:r>
    </w:p>
    <w:p w14:paraId="1FD7ACDC" w14:textId="77777777" w:rsidR="0032668E" w:rsidRPr="0032668E" w:rsidRDefault="00AB2F14" w:rsidP="0032668E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</w:rPr>
      </w:pPr>
      <w:r w:rsidRPr="0032668E">
        <w:rPr>
          <w:rFonts w:ascii="Tahoma" w:eastAsia="Times New Roman" w:hAnsi="Tahoma" w:cs="Tahoma"/>
          <w:color w:val="000000"/>
        </w:rPr>
        <w:t>or by email to: office@resurrectioneugene.org</w:t>
      </w:r>
    </w:p>
    <w:p w14:paraId="300F4046" w14:textId="77777777" w:rsidR="008E4B0D" w:rsidRPr="00007634" w:rsidRDefault="008E4B0D">
      <w:pPr>
        <w:rPr>
          <w:sz w:val="24"/>
          <w:szCs w:val="24"/>
        </w:rPr>
      </w:pPr>
    </w:p>
    <w:sectPr w:rsidR="008E4B0D" w:rsidRPr="00007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EE4F8D"/>
    <w:multiLevelType w:val="hybridMultilevel"/>
    <w:tmpl w:val="43F8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34"/>
    <w:rsid w:val="00007634"/>
    <w:rsid w:val="0008796C"/>
    <w:rsid w:val="0032668E"/>
    <w:rsid w:val="00395318"/>
    <w:rsid w:val="00623B49"/>
    <w:rsid w:val="008E4B0D"/>
    <w:rsid w:val="00912F39"/>
    <w:rsid w:val="0095385D"/>
    <w:rsid w:val="00AB2F14"/>
    <w:rsid w:val="00BD72B1"/>
    <w:rsid w:val="00C02FBE"/>
    <w:rsid w:val="00C52F94"/>
    <w:rsid w:val="00C87B91"/>
    <w:rsid w:val="00EB3B65"/>
    <w:rsid w:val="00EF5B9E"/>
    <w:rsid w:val="00F7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1DA9"/>
  <w15:chartTrackingRefBased/>
  <w15:docId w15:val="{49C64273-8055-40D6-A0DE-986E1A1A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634"/>
    <w:pPr>
      <w:suppressAutoHyphens/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6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Kasmarski</dc:creator>
  <cp:keywords/>
  <cp:lastModifiedBy>Nancy Heckel</cp:lastModifiedBy>
  <cp:revision>5</cp:revision>
  <dcterms:created xsi:type="dcterms:W3CDTF">2018-09-03T23:17:00Z</dcterms:created>
  <dcterms:modified xsi:type="dcterms:W3CDTF">2018-09-03T23:26:00Z</dcterms:modified>
</cp:coreProperties>
</file>